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7C306" w14:textId="4B14E417" w:rsidR="00771CC2" w:rsidRPr="001F5B8E" w:rsidRDefault="0063368F" w:rsidP="001F5B8E">
      <w:pPr>
        <w:jc w:val="center"/>
        <w:rPr>
          <w:b/>
          <w:sz w:val="24"/>
          <w:u w:val="single"/>
        </w:rPr>
      </w:pPr>
      <w:r>
        <w:rPr>
          <w:b/>
          <w:sz w:val="24"/>
          <w:u w:val="single"/>
        </w:rPr>
        <w:t>Spanish</w:t>
      </w:r>
      <w:r w:rsidR="001F5B8E" w:rsidRPr="001F5B8E">
        <w:rPr>
          <w:b/>
          <w:sz w:val="24"/>
          <w:u w:val="single"/>
        </w:rPr>
        <w:t xml:space="preserve"> National Curriculum</w:t>
      </w:r>
    </w:p>
    <w:p w14:paraId="7721833C" w14:textId="77777777" w:rsidR="001F5B8E" w:rsidRPr="001F5B8E" w:rsidRDefault="001F5B8E" w:rsidP="001F5B8E">
      <w:pPr>
        <w:rPr>
          <w:b/>
          <w:sz w:val="20"/>
          <w:u w:val="single"/>
        </w:rPr>
      </w:pPr>
      <w:r w:rsidRPr="001F5B8E">
        <w:rPr>
          <w:b/>
          <w:sz w:val="20"/>
          <w:u w:val="single"/>
        </w:rPr>
        <w:t>Foundation Stage</w:t>
      </w:r>
    </w:p>
    <w:p w14:paraId="5BB48EA1" w14:textId="6583D829" w:rsidR="001F5B8E" w:rsidRPr="001F5B8E" w:rsidRDefault="001F5B8E" w:rsidP="001F5B8E">
      <w:pPr>
        <w:rPr>
          <w:sz w:val="20"/>
          <w:u w:val="single"/>
        </w:rPr>
      </w:pPr>
      <w:r w:rsidRPr="001F5B8E">
        <w:rPr>
          <w:rFonts w:eastAsia="Times New Roman" w:cstheme="minorHAnsi"/>
          <w:color w:val="000000"/>
          <w:sz w:val="20"/>
          <w:szCs w:val="20"/>
          <w:lang w:eastAsia="en-GB"/>
        </w:rPr>
        <w:t xml:space="preserve">Children are immersed in </w:t>
      </w:r>
      <w:r w:rsidR="0063368F">
        <w:rPr>
          <w:rFonts w:eastAsia="Times New Roman" w:cstheme="minorHAnsi"/>
          <w:color w:val="000000"/>
          <w:sz w:val="20"/>
          <w:szCs w:val="20"/>
          <w:lang w:eastAsia="en-GB"/>
        </w:rPr>
        <w:t>Spanish</w:t>
      </w:r>
      <w:r w:rsidRPr="001F5B8E">
        <w:rPr>
          <w:rFonts w:eastAsia="Times New Roman" w:cstheme="minorHAnsi"/>
          <w:color w:val="000000"/>
          <w:sz w:val="20"/>
          <w:szCs w:val="20"/>
          <w:lang w:eastAsia="en-GB"/>
        </w:rPr>
        <w:t xml:space="preserve"> through stories, </w:t>
      </w:r>
      <w:proofErr w:type="gramStart"/>
      <w:r w:rsidRPr="001F5B8E">
        <w:rPr>
          <w:rFonts w:eastAsia="Times New Roman" w:cstheme="minorHAnsi"/>
          <w:color w:val="000000"/>
          <w:sz w:val="20"/>
          <w:szCs w:val="20"/>
          <w:lang w:eastAsia="en-GB"/>
        </w:rPr>
        <w:t>songs</w:t>
      </w:r>
      <w:proofErr w:type="gramEnd"/>
      <w:r w:rsidRPr="001F5B8E">
        <w:rPr>
          <w:rFonts w:eastAsia="Times New Roman" w:cstheme="minorHAnsi"/>
          <w:color w:val="000000"/>
          <w:sz w:val="20"/>
          <w:szCs w:val="20"/>
          <w:lang w:eastAsia="en-GB"/>
        </w:rPr>
        <w:t xml:space="preserve"> and rhymes. Lessons are built around the following language objectives:</w:t>
      </w:r>
    </w:p>
    <w:p w14:paraId="38D09DD1" w14:textId="77777777" w:rsidR="001F5B8E" w:rsidRPr="001F5B8E" w:rsidRDefault="001F5B8E" w:rsidP="001F5B8E">
      <w:pPr>
        <w:numPr>
          <w:ilvl w:val="0"/>
          <w:numId w:val="1"/>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Responding to simple, know songs with </w:t>
      </w:r>
      <w:proofErr w:type="gramStart"/>
      <w:r w:rsidRPr="001F5B8E">
        <w:rPr>
          <w:rFonts w:eastAsia="Times New Roman" w:cstheme="minorHAnsi"/>
          <w:color w:val="000000"/>
          <w:sz w:val="20"/>
          <w:szCs w:val="20"/>
          <w:lang w:eastAsia="en-GB"/>
        </w:rPr>
        <w:t>gesture</w:t>
      </w:r>
      <w:proofErr w:type="gramEnd"/>
    </w:p>
    <w:p w14:paraId="364320E9" w14:textId="77777777" w:rsidR="001F5B8E" w:rsidRPr="001F5B8E" w:rsidRDefault="001F5B8E" w:rsidP="001F5B8E">
      <w:pPr>
        <w:numPr>
          <w:ilvl w:val="0"/>
          <w:numId w:val="1"/>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Responding with actions to stories read aloud with visual </w:t>
      </w:r>
      <w:proofErr w:type="gramStart"/>
      <w:r w:rsidRPr="001F5B8E">
        <w:rPr>
          <w:rFonts w:eastAsia="Times New Roman" w:cstheme="minorHAnsi"/>
          <w:color w:val="000000"/>
          <w:sz w:val="20"/>
          <w:szCs w:val="20"/>
          <w:lang w:eastAsia="en-GB"/>
        </w:rPr>
        <w:t>support</w:t>
      </w:r>
      <w:proofErr w:type="gramEnd"/>
    </w:p>
    <w:p w14:paraId="48525725" w14:textId="388483C0" w:rsidR="001F5B8E" w:rsidRPr="001F5B8E" w:rsidRDefault="001F5B8E" w:rsidP="001F5B8E">
      <w:pPr>
        <w:numPr>
          <w:ilvl w:val="0"/>
          <w:numId w:val="1"/>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Experimenting with </w:t>
      </w:r>
      <w:r w:rsidR="0063368F">
        <w:rPr>
          <w:rFonts w:eastAsia="Times New Roman" w:cstheme="minorHAnsi"/>
          <w:color w:val="000000"/>
          <w:sz w:val="20"/>
          <w:szCs w:val="20"/>
          <w:lang w:eastAsia="en-GB"/>
        </w:rPr>
        <w:t>Spanish</w:t>
      </w:r>
      <w:r w:rsidRPr="001F5B8E">
        <w:rPr>
          <w:rFonts w:eastAsia="Times New Roman" w:cstheme="minorHAnsi"/>
          <w:color w:val="000000"/>
          <w:sz w:val="20"/>
          <w:szCs w:val="20"/>
          <w:lang w:eastAsia="en-GB"/>
        </w:rPr>
        <w:t xml:space="preserve"> vowel sounds through songs and </w:t>
      </w:r>
      <w:proofErr w:type="gramStart"/>
      <w:r w:rsidRPr="001F5B8E">
        <w:rPr>
          <w:rFonts w:eastAsia="Times New Roman" w:cstheme="minorHAnsi"/>
          <w:color w:val="000000"/>
          <w:sz w:val="20"/>
          <w:szCs w:val="20"/>
          <w:lang w:eastAsia="en-GB"/>
        </w:rPr>
        <w:t>games</w:t>
      </w:r>
      <w:proofErr w:type="gramEnd"/>
    </w:p>
    <w:p w14:paraId="19E611BE" w14:textId="77777777" w:rsidR="001F5B8E" w:rsidRPr="001F5B8E" w:rsidRDefault="001F5B8E" w:rsidP="001F5B8E">
      <w:pPr>
        <w:numPr>
          <w:ilvl w:val="0"/>
          <w:numId w:val="1"/>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Recognizing simple greetings</w:t>
      </w:r>
    </w:p>
    <w:p w14:paraId="2A435DB2" w14:textId="77777777" w:rsidR="001F5B8E" w:rsidRPr="001F5B8E" w:rsidRDefault="001F5B8E" w:rsidP="001F5B8E">
      <w:pPr>
        <w:numPr>
          <w:ilvl w:val="0"/>
          <w:numId w:val="1"/>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Comparing traditional stories</w:t>
      </w:r>
    </w:p>
    <w:p w14:paraId="756E4DED" w14:textId="77777777" w:rsidR="001F5B8E" w:rsidRDefault="001F5B8E" w:rsidP="001F5B8E">
      <w:pPr>
        <w:rPr>
          <w:sz w:val="20"/>
          <w:u w:val="single"/>
        </w:rPr>
      </w:pPr>
    </w:p>
    <w:p w14:paraId="23B07C41" w14:textId="77777777" w:rsidR="001F5B8E" w:rsidRPr="001F5B8E" w:rsidRDefault="001F5B8E" w:rsidP="001F5B8E">
      <w:pPr>
        <w:rPr>
          <w:b/>
          <w:sz w:val="20"/>
          <w:u w:val="single"/>
        </w:rPr>
      </w:pPr>
      <w:r w:rsidRPr="001F5B8E">
        <w:rPr>
          <w:b/>
          <w:sz w:val="20"/>
          <w:u w:val="single"/>
        </w:rPr>
        <w:t>Key Stage 1</w:t>
      </w:r>
    </w:p>
    <w:p w14:paraId="449B8688" w14:textId="02CB7246" w:rsidR="001F5B8E" w:rsidRPr="001F5B8E" w:rsidRDefault="008333A7" w:rsidP="001F5B8E">
      <w:pPr>
        <w:rPr>
          <w:sz w:val="20"/>
          <w:u w:val="single"/>
        </w:rPr>
      </w:pPr>
      <w:r>
        <w:rPr>
          <w:rFonts w:eastAsia="Times New Roman" w:cstheme="minorHAnsi"/>
          <w:color w:val="000000"/>
          <w:sz w:val="20"/>
          <w:szCs w:val="20"/>
          <w:lang w:eastAsia="en-GB"/>
        </w:rPr>
        <w:t>Spanish</w:t>
      </w:r>
      <w:r w:rsidR="001F5B8E" w:rsidRPr="001F5B8E">
        <w:rPr>
          <w:rFonts w:eastAsia="Times New Roman" w:cstheme="minorHAnsi"/>
          <w:color w:val="000000"/>
          <w:sz w:val="20"/>
          <w:szCs w:val="20"/>
          <w:lang w:eastAsia="en-GB"/>
        </w:rPr>
        <w:t xml:space="preserve"> is taught </w:t>
      </w:r>
      <w:r w:rsidR="001F5B8E">
        <w:rPr>
          <w:rFonts w:eastAsia="Times New Roman" w:cstheme="minorHAnsi"/>
          <w:color w:val="000000"/>
          <w:sz w:val="20"/>
          <w:szCs w:val="20"/>
          <w:lang w:eastAsia="en-GB"/>
        </w:rPr>
        <w:t>throughout the week indiscreetly</w:t>
      </w:r>
      <w:r w:rsidR="001F5B8E" w:rsidRPr="001F5B8E">
        <w:rPr>
          <w:rFonts w:eastAsia="Times New Roman" w:cstheme="minorHAnsi"/>
          <w:color w:val="000000"/>
          <w:sz w:val="20"/>
          <w:szCs w:val="20"/>
          <w:lang w:eastAsia="en-GB"/>
        </w:rPr>
        <w:t xml:space="preserve">. The children learn </w:t>
      </w:r>
      <w:r>
        <w:rPr>
          <w:rFonts w:eastAsia="Times New Roman" w:cstheme="minorHAnsi"/>
          <w:color w:val="000000"/>
          <w:sz w:val="20"/>
          <w:szCs w:val="20"/>
          <w:lang w:eastAsia="en-GB"/>
        </w:rPr>
        <w:t>Spanish</w:t>
      </w:r>
      <w:r w:rsidR="001F5B8E" w:rsidRPr="001F5B8E">
        <w:rPr>
          <w:rFonts w:eastAsia="Times New Roman" w:cstheme="minorHAnsi"/>
          <w:color w:val="000000"/>
          <w:sz w:val="20"/>
          <w:szCs w:val="20"/>
          <w:lang w:eastAsia="en-GB"/>
        </w:rPr>
        <w:t xml:space="preserve"> through songs, </w:t>
      </w:r>
      <w:proofErr w:type="gramStart"/>
      <w:r w:rsidR="001F5B8E" w:rsidRPr="001F5B8E">
        <w:rPr>
          <w:rFonts w:eastAsia="Times New Roman" w:cstheme="minorHAnsi"/>
          <w:color w:val="000000"/>
          <w:sz w:val="20"/>
          <w:szCs w:val="20"/>
          <w:lang w:eastAsia="en-GB"/>
        </w:rPr>
        <w:t>stories</w:t>
      </w:r>
      <w:proofErr w:type="gramEnd"/>
      <w:r w:rsidR="001F5B8E" w:rsidRPr="001F5B8E">
        <w:rPr>
          <w:rFonts w:eastAsia="Times New Roman" w:cstheme="minorHAnsi"/>
          <w:color w:val="000000"/>
          <w:sz w:val="20"/>
          <w:szCs w:val="20"/>
          <w:lang w:eastAsia="en-GB"/>
        </w:rPr>
        <w:t xml:space="preserve"> and games. The focus in Key Stage 1 is building the children’s confidence to ‘have a go’ at speaking </w:t>
      </w:r>
      <w:r>
        <w:rPr>
          <w:rFonts w:eastAsia="Times New Roman" w:cstheme="minorHAnsi"/>
          <w:color w:val="000000"/>
          <w:sz w:val="20"/>
          <w:szCs w:val="20"/>
          <w:lang w:eastAsia="en-GB"/>
        </w:rPr>
        <w:t xml:space="preserve">Spanish </w:t>
      </w:r>
      <w:r w:rsidR="001F5B8E" w:rsidRPr="001F5B8E">
        <w:rPr>
          <w:rFonts w:eastAsia="Times New Roman" w:cstheme="minorHAnsi"/>
          <w:color w:val="000000"/>
          <w:sz w:val="20"/>
          <w:szCs w:val="20"/>
          <w:lang w:eastAsia="en-GB"/>
        </w:rPr>
        <w:t>with correct pronunciation as well as developing vocabulary.</w:t>
      </w:r>
    </w:p>
    <w:p w14:paraId="1D84DCBC" w14:textId="77777777" w:rsidR="001F5B8E" w:rsidRPr="001F5B8E" w:rsidRDefault="001F5B8E" w:rsidP="001F5B8E">
      <w:pPr>
        <w:spacing w:before="100" w:beforeAutospacing="1" w:after="100" w:afterAutospacing="1" w:line="375" w:lineRule="atLeast"/>
        <w:rPr>
          <w:rFonts w:eastAsia="Times New Roman" w:cstheme="minorHAnsi"/>
          <w:color w:val="000000"/>
          <w:sz w:val="20"/>
          <w:szCs w:val="20"/>
          <w:u w:val="single"/>
          <w:lang w:eastAsia="en-GB"/>
        </w:rPr>
      </w:pPr>
      <w:r w:rsidRPr="001F5B8E">
        <w:rPr>
          <w:rFonts w:eastAsia="Times New Roman" w:cstheme="minorHAnsi"/>
          <w:color w:val="000000"/>
          <w:sz w:val="20"/>
          <w:szCs w:val="20"/>
          <w:u w:val="single"/>
          <w:lang w:eastAsia="en-GB"/>
        </w:rPr>
        <w:t>Year 1 Language Objectives:</w:t>
      </w:r>
    </w:p>
    <w:p w14:paraId="0D14DD29" w14:textId="77777777" w:rsidR="001F5B8E" w:rsidRPr="001F5B8E" w:rsidRDefault="001F5B8E" w:rsidP="001F5B8E">
      <w:pPr>
        <w:numPr>
          <w:ilvl w:val="0"/>
          <w:numId w:val="2"/>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Responding to simple, known songs with gestures and join in.</w:t>
      </w:r>
    </w:p>
    <w:p w14:paraId="74751E98" w14:textId="77777777" w:rsidR="001F5B8E" w:rsidRPr="001F5B8E" w:rsidRDefault="001F5B8E" w:rsidP="001F5B8E">
      <w:pPr>
        <w:numPr>
          <w:ilvl w:val="0"/>
          <w:numId w:val="2"/>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Responding with actions to stories read aloud.</w:t>
      </w:r>
    </w:p>
    <w:p w14:paraId="4C23AFF8" w14:textId="193157DC" w:rsidR="001F5B8E" w:rsidRPr="001F5B8E" w:rsidRDefault="001F5B8E" w:rsidP="001F5B8E">
      <w:pPr>
        <w:numPr>
          <w:ilvl w:val="0"/>
          <w:numId w:val="2"/>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Using </w:t>
      </w:r>
      <w:r w:rsidR="00445A79">
        <w:rPr>
          <w:rFonts w:eastAsia="Times New Roman" w:cstheme="minorHAnsi"/>
          <w:color w:val="000000"/>
          <w:sz w:val="20"/>
          <w:szCs w:val="20"/>
          <w:lang w:eastAsia="en-GB"/>
        </w:rPr>
        <w:t>Spanish</w:t>
      </w:r>
      <w:r w:rsidRPr="001F5B8E">
        <w:rPr>
          <w:rFonts w:eastAsia="Times New Roman" w:cstheme="minorHAnsi"/>
          <w:color w:val="000000"/>
          <w:sz w:val="20"/>
          <w:szCs w:val="20"/>
          <w:lang w:eastAsia="en-GB"/>
        </w:rPr>
        <w:t xml:space="preserve"> vowel sounds through songs and </w:t>
      </w:r>
      <w:proofErr w:type="gramStart"/>
      <w:r w:rsidRPr="001F5B8E">
        <w:rPr>
          <w:rFonts w:eastAsia="Times New Roman" w:cstheme="minorHAnsi"/>
          <w:color w:val="000000"/>
          <w:sz w:val="20"/>
          <w:szCs w:val="20"/>
          <w:lang w:eastAsia="en-GB"/>
        </w:rPr>
        <w:t>games</w:t>
      </w:r>
      <w:proofErr w:type="gramEnd"/>
    </w:p>
    <w:p w14:paraId="10229596" w14:textId="77777777" w:rsidR="001F5B8E" w:rsidRPr="001F5B8E" w:rsidRDefault="001F5B8E" w:rsidP="001F5B8E">
      <w:pPr>
        <w:numPr>
          <w:ilvl w:val="0"/>
          <w:numId w:val="2"/>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Exchanging simple greetings</w:t>
      </w:r>
    </w:p>
    <w:p w14:paraId="19D162D4" w14:textId="77777777" w:rsidR="001F5B8E" w:rsidRPr="001F5B8E" w:rsidRDefault="001F5B8E" w:rsidP="001F5B8E">
      <w:pPr>
        <w:numPr>
          <w:ilvl w:val="0"/>
          <w:numId w:val="2"/>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Learning about aspects of everyday life and compare to their </w:t>
      </w:r>
      <w:proofErr w:type="gramStart"/>
      <w:r w:rsidRPr="001F5B8E">
        <w:rPr>
          <w:rFonts w:eastAsia="Times New Roman" w:cstheme="minorHAnsi"/>
          <w:color w:val="000000"/>
          <w:sz w:val="20"/>
          <w:szCs w:val="20"/>
          <w:lang w:eastAsia="en-GB"/>
        </w:rPr>
        <w:t>own</w:t>
      </w:r>
      <w:proofErr w:type="gramEnd"/>
    </w:p>
    <w:p w14:paraId="10C90F7F" w14:textId="77777777" w:rsidR="001F5B8E" w:rsidRPr="001F5B8E" w:rsidRDefault="001F5B8E" w:rsidP="001F5B8E">
      <w:pPr>
        <w:spacing w:before="100" w:beforeAutospacing="1" w:after="100" w:afterAutospacing="1" w:line="375" w:lineRule="atLeast"/>
        <w:rPr>
          <w:rFonts w:eastAsia="Times New Roman" w:cstheme="minorHAnsi"/>
          <w:color w:val="000000"/>
          <w:sz w:val="20"/>
          <w:szCs w:val="20"/>
          <w:u w:val="single"/>
          <w:lang w:eastAsia="en-GB"/>
        </w:rPr>
      </w:pPr>
      <w:r w:rsidRPr="001F5B8E">
        <w:rPr>
          <w:rFonts w:eastAsia="Times New Roman" w:cstheme="minorHAnsi"/>
          <w:color w:val="000000"/>
          <w:sz w:val="20"/>
          <w:szCs w:val="20"/>
          <w:u w:val="single"/>
          <w:lang w:eastAsia="en-GB"/>
        </w:rPr>
        <w:t>Year 2 Language Objectives:</w:t>
      </w:r>
    </w:p>
    <w:p w14:paraId="0C64429F" w14:textId="77777777" w:rsidR="001F5B8E" w:rsidRPr="001F5B8E" w:rsidRDefault="001F5B8E" w:rsidP="001F5B8E">
      <w:pPr>
        <w:numPr>
          <w:ilvl w:val="0"/>
          <w:numId w:val="3"/>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Responding to a variety of known and new songs with gestures to show </w:t>
      </w:r>
      <w:proofErr w:type="gramStart"/>
      <w:r w:rsidRPr="001F5B8E">
        <w:rPr>
          <w:rFonts w:eastAsia="Times New Roman" w:cstheme="minorHAnsi"/>
          <w:color w:val="000000"/>
          <w:sz w:val="20"/>
          <w:szCs w:val="20"/>
          <w:lang w:eastAsia="en-GB"/>
        </w:rPr>
        <w:t>understanding</w:t>
      </w:r>
      <w:proofErr w:type="gramEnd"/>
    </w:p>
    <w:p w14:paraId="7D5C8C2C" w14:textId="77777777" w:rsidR="001F5B8E" w:rsidRPr="001F5B8E" w:rsidRDefault="001F5B8E" w:rsidP="001F5B8E">
      <w:pPr>
        <w:numPr>
          <w:ilvl w:val="0"/>
          <w:numId w:val="3"/>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Listen and demonstrate understanding single words from familiar stories read aloud.</w:t>
      </w:r>
    </w:p>
    <w:p w14:paraId="627A7FF3" w14:textId="67B2EE3F" w:rsidR="001F5B8E" w:rsidRPr="001F5B8E" w:rsidRDefault="001F5B8E" w:rsidP="001F5B8E">
      <w:pPr>
        <w:numPr>
          <w:ilvl w:val="0"/>
          <w:numId w:val="3"/>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Using </w:t>
      </w:r>
      <w:r w:rsidR="00445A79">
        <w:rPr>
          <w:rFonts w:eastAsia="Times New Roman" w:cstheme="minorHAnsi"/>
          <w:color w:val="000000"/>
          <w:sz w:val="20"/>
          <w:szCs w:val="20"/>
          <w:lang w:eastAsia="en-GB"/>
        </w:rPr>
        <w:t>Spanish</w:t>
      </w:r>
      <w:r w:rsidRPr="001F5B8E">
        <w:rPr>
          <w:rFonts w:eastAsia="Times New Roman" w:cstheme="minorHAnsi"/>
          <w:color w:val="000000"/>
          <w:sz w:val="20"/>
          <w:szCs w:val="20"/>
          <w:lang w:eastAsia="en-GB"/>
        </w:rPr>
        <w:t xml:space="preserve"> phonemes through songs and games, including “tricky” consonants such as “r” and “</w:t>
      </w:r>
      <w:proofErr w:type="spellStart"/>
      <w:r w:rsidRPr="001F5B8E">
        <w:rPr>
          <w:rFonts w:eastAsia="Times New Roman" w:cstheme="minorHAnsi"/>
          <w:color w:val="000000"/>
          <w:sz w:val="20"/>
          <w:szCs w:val="20"/>
          <w:lang w:eastAsia="en-GB"/>
        </w:rPr>
        <w:t>gn</w:t>
      </w:r>
      <w:proofErr w:type="spellEnd"/>
      <w:r w:rsidRPr="001F5B8E">
        <w:rPr>
          <w:rFonts w:eastAsia="Times New Roman" w:cstheme="minorHAnsi"/>
          <w:color w:val="000000"/>
          <w:sz w:val="20"/>
          <w:szCs w:val="20"/>
          <w:lang w:eastAsia="en-GB"/>
        </w:rPr>
        <w:t>”.</w:t>
      </w:r>
    </w:p>
    <w:p w14:paraId="108B72CF" w14:textId="77777777" w:rsidR="001F5B8E" w:rsidRPr="001F5B8E" w:rsidRDefault="001F5B8E" w:rsidP="001F5B8E">
      <w:pPr>
        <w:numPr>
          <w:ilvl w:val="0"/>
          <w:numId w:val="3"/>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Responding to a familiar question</w:t>
      </w:r>
    </w:p>
    <w:p w14:paraId="50C02765" w14:textId="77777777" w:rsidR="001F5B8E" w:rsidRPr="001F5B8E" w:rsidRDefault="001F5B8E" w:rsidP="001F5B8E">
      <w:pPr>
        <w:numPr>
          <w:ilvl w:val="0"/>
          <w:numId w:val="3"/>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Locating countries where the language is </w:t>
      </w:r>
      <w:proofErr w:type="gramStart"/>
      <w:r w:rsidRPr="001F5B8E">
        <w:rPr>
          <w:rFonts w:eastAsia="Times New Roman" w:cstheme="minorHAnsi"/>
          <w:color w:val="000000"/>
          <w:sz w:val="20"/>
          <w:szCs w:val="20"/>
          <w:lang w:eastAsia="en-GB"/>
        </w:rPr>
        <w:t>spoken</w:t>
      </w:r>
      <w:proofErr w:type="gramEnd"/>
    </w:p>
    <w:p w14:paraId="76B4305E" w14:textId="77777777" w:rsidR="001F5B8E" w:rsidRDefault="001F5B8E" w:rsidP="001F5B8E">
      <w:pPr>
        <w:rPr>
          <w:sz w:val="20"/>
        </w:rPr>
      </w:pPr>
    </w:p>
    <w:p w14:paraId="79B08ED0" w14:textId="77777777" w:rsidR="001F5B8E" w:rsidRPr="001F5B8E" w:rsidRDefault="001F5B8E" w:rsidP="001F5B8E">
      <w:pPr>
        <w:rPr>
          <w:b/>
          <w:sz w:val="20"/>
          <w:u w:val="single"/>
        </w:rPr>
      </w:pPr>
      <w:r w:rsidRPr="001F5B8E">
        <w:rPr>
          <w:b/>
          <w:sz w:val="20"/>
          <w:u w:val="single"/>
        </w:rPr>
        <w:t>Key Stage 2</w:t>
      </w:r>
    </w:p>
    <w:p w14:paraId="0563CDC2" w14:textId="6ACD6D42" w:rsidR="001F5B8E" w:rsidRPr="001F5B8E" w:rsidRDefault="00445A79" w:rsidP="001F5B8E">
      <w:pPr>
        <w:rPr>
          <w:sz w:val="20"/>
          <w:u w:val="single"/>
        </w:rPr>
      </w:pPr>
      <w:r>
        <w:rPr>
          <w:rFonts w:eastAsia="Times New Roman" w:cstheme="minorHAnsi"/>
          <w:color w:val="000000"/>
          <w:sz w:val="20"/>
          <w:szCs w:val="20"/>
          <w:lang w:eastAsia="en-GB"/>
        </w:rPr>
        <w:t>Spanish</w:t>
      </w:r>
      <w:r w:rsidR="001F5B8E" w:rsidRPr="001F5B8E">
        <w:rPr>
          <w:rFonts w:eastAsia="Times New Roman" w:cstheme="minorHAnsi"/>
          <w:color w:val="000000"/>
          <w:sz w:val="20"/>
          <w:szCs w:val="20"/>
          <w:lang w:eastAsia="en-GB"/>
        </w:rPr>
        <w:t xml:space="preserve"> is taught </w:t>
      </w:r>
      <w:r w:rsidR="001F5B8E">
        <w:rPr>
          <w:rFonts w:eastAsia="Times New Roman" w:cstheme="minorHAnsi"/>
          <w:color w:val="000000"/>
          <w:sz w:val="20"/>
          <w:szCs w:val="20"/>
          <w:lang w:eastAsia="en-GB"/>
        </w:rPr>
        <w:t>throughout the week indiscreetly</w:t>
      </w:r>
      <w:r w:rsidR="001F5B8E" w:rsidRPr="001F5B8E">
        <w:rPr>
          <w:rFonts w:eastAsia="Times New Roman" w:cstheme="minorHAnsi"/>
          <w:color w:val="000000"/>
          <w:sz w:val="20"/>
          <w:szCs w:val="20"/>
          <w:lang w:eastAsia="en-GB"/>
        </w:rPr>
        <w:t xml:space="preserve">. The children </w:t>
      </w:r>
      <w:r w:rsidR="001F5B8E">
        <w:rPr>
          <w:rFonts w:eastAsia="Times New Roman" w:cstheme="minorHAnsi"/>
          <w:color w:val="000000"/>
          <w:sz w:val="20"/>
          <w:szCs w:val="20"/>
          <w:lang w:eastAsia="en-GB"/>
        </w:rPr>
        <w:t xml:space="preserve">learn </w:t>
      </w:r>
      <w:r>
        <w:rPr>
          <w:rFonts w:eastAsia="Times New Roman" w:cstheme="minorHAnsi"/>
          <w:color w:val="000000"/>
          <w:sz w:val="20"/>
          <w:szCs w:val="20"/>
          <w:lang w:eastAsia="en-GB"/>
        </w:rPr>
        <w:t>Spanish</w:t>
      </w:r>
      <w:r w:rsidR="001F5B8E">
        <w:rPr>
          <w:rFonts w:eastAsia="Times New Roman" w:cstheme="minorHAnsi"/>
          <w:color w:val="000000"/>
          <w:sz w:val="20"/>
          <w:szCs w:val="20"/>
          <w:lang w:eastAsia="en-GB"/>
        </w:rPr>
        <w:t xml:space="preserve"> </w:t>
      </w:r>
      <w:r w:rsidR="001F5B8E" w:rsidRPr="001F5B8E">
        <w:rPr>
          <w:rFonts w:eastAsia="Times New Roman" w:cstheme="minorHAnsi"/>
          <w:color w:val="000000"/>
          <w:sz w:val="20"/>
          <w:szCs w:val="20"/>
          <w:lang w:eastAsia="en-GB"/>
        </w:rPr>
        <w:t xml:space="preserve">through stories, songs, poems, </w:t>
      </w:r>
      <w:proofErr w:type="gramStart"/>
      <w:r w:rsidR="001F5B8E" w:rsidRPr="001F5B8E">
        <w:rPr>
          <w:rFonts w:eastAsia="Times New Roman" w:cstheme="minorHAnsi"/>
          <w:color w:val="000000"/>
          <w:sz w:val="20"/>
          <w:szCs w:val="20"/>
          <w:lang w:eastAsia="en-GB"/>
        </w:rPr>
        <w:t>rhymes</w:t>
      </w:r>
      <w:proofErr w:type="gramEnd"/>
      <w:r w:rsidR="001F5B8E" w:rsidRPr="001F5B8E">
        <w:rPr>
          <w:rFonts w:eastAsia="Times New Roman" w:cstheme="minorHAnsi"/>
          <w:color w:val="000000"/>
          <w:sz w:val="20"/>
          <w:szCs w:val="20"/>
          <w:lang w:eastAsia="en-GB"/>
        </w:rPr>
        <w:t xml:space="preserve"> and paintings following the objectives of the National Curriculum KS2 languages programme of study.</w:t>
      </w:r>
    </w:p>
    <w:p w14:paraId="60D93942" w14:textId="2ED24D1D" w:rsidR="001F5B8E" w:rsidRPr="001F5B8E" w:rsidRDefault="001F5B8E" w:rsidP="001F5B8E">
      <w:p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lastRenderedPageBreak/>
        <w:t xml:space="preserve">Each lesson builds on high-frequency grammatical structures learned in the previous lessons. Lessons provide opportunities for speaking and listening, with writing and some reading where relevant. Lessons are interactive and </w:t>
      </w:r>
      <w:r w:rsidR="00445A79">
        <w:rPr>
          <w:rFonts w:eastAsia="Times New Roman" w:cstheme="minorHAnsi"/>
          <w:color w:val="000000"/>
          <w:sz w:val="20"/>
          <w:szCs w:val="20"/>
          <w:lang w:eastAsia="en-GB"/>
        </w:rPr>
        <w:t>Spanish</w:t>
      </w:r>
      <w:r w:rsidRPr="001F5B8E">
        <w:rPr>
          <w:rFonts w:eastAsia="Times New Roman" w:cstheme="minorHAnsi"/>
          <w:color w:val="000000"/>
          <w:sz w:val="20"/>
          <w:szCs w:val="20"/>
          <w:lang w:eastAsia="en-GB"/>
        </w:rPr>
        <w:t xml:space="preserve"> is spoken as much as possible.</w:t>
      </w:r>
    </w:p>
    <w:p w14:paraId="08767225" w14:textId="749E8BFD" w:rsidR="001F5B8E" w:rsidRPr="001F5B8E" w:rsidRDefault="001F5B8E" w:rsidP="001F5B8E">
      <w:p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To shape the </w:t>
      </w:r>
      <w:r w:rsidR="00445A79">
        <w:rPr>
          <w:rFonts w:eastAsia="Times New Roman" w:cstheme="minorHAnsi"/>
          <w:color w:val="000000"/>
          <w:sz w:val="20"/>
          <w:szCs w:val="20"/>
          <w:lang w:eastAsia="en-GB"/>
        </w:rPr>
        <w:t>Spanish</w:t>
      </w:r>
      <w:r w:rsidRPr="001F5B8E">
        <w:rPr>
          <w:rFonts w:eastAsia="Times New Roman" w:cstheme="minorHAnsi"/>
          <w:color w:val="000000"/>
          <w:sz w:val="20"/>
          <w:szCs w:val="20"/>
          <w:lang w:eastAsia="en-GB"/>
        </w:rPr>
        <w:t xml:space="preserve"> lessons in Key Stage 2, we are using the MFL attainment targets designed by Sue Cave, which detail the language objectives in each year group. See below the overview of statement for KS2 or click here to see the detailed document for each year group.</w:t>
      </w:r>
    </w:p>
    <w:p w14:paraId="4305AEC3" w14:textId="77777777" w:rsidR="001F5B8E" w:rsidRPr="001F5B8E" w:rsidRDefault="001F5B8E" w:rsidP="001F5B8E">
      <w:pPr>
        <w:spacing w:before="100" w:beforeAutospacing="1" w:after="100" w:afterAutospacing="1" w:line="375" w:lineRule="atLeast"/>
        <w:rPr>
          <w:rFonts w:eastAsia="Times New Roman" w:cstheme="minorHAnsi"/>
          <w:color w:val="000000"/>
          <w:sz w:val="20"/>
          <w:szCs w:val="20"/>
          <w:u w:val="single"/>
          <w:lang w:eastAsia="en-GB"/>
        </w:rPr>
      </w:pPr>
      <w:r w:rsidRPr="001F5B8E">
        <w:rPr>
          <w:rFonts w:eastAsia="Times New Roman" w:cstheme="minorHAnsi"/>
          <w:bCs/>
          <w:color w:val="000000"/>
          <w:sz w:val="20"/>
          <w:szCs w:val="20"/>
          <w:u w:val="single"/>
          <w:lang w:eastAsia="en-GB"/>
        </w:rPr>
        <w:t>Oracy</w:t>
      </w:r>
    </w:p>
    <w:p w14:paraId="4C0E46F5"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Listen attentively to spoken language and show understanding by joining in and responding.</w:t>
      </w:r>
    </w:p>
    <w:p w14:paraId="5AC4EFDB"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Explore the patterns and sounds of language through songs and rhymes and link the spelling, sound and meaning of the words.</w:t>
      </w:r>
    </w:p>
    <w:p w14:paraId="50329001"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Engage in conversations; ask and answer questions; express opinions; respond to those of others; seek clarification and help.</w:t>
      </w:r>
    </w:p>
    <w:p w14:paraId="3ECB6256"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Speak in sentences using familiar vocabulary, </w:t>
      </w:r>
      <w:proofErr w:type="gramStart"/>
      <w:r w:rsidRPr="001F5B8E">
        <w:rPr>
          <w:rFonts w:eastAsia="Times New Roman" w:cstheme="minorHAnsi"/>
          <w:color w:val="000000"/>
          <w:sz w:val="20"/>
          <w:szCs w:val="20"/>
          <w:lang w:eastAsia="en-GB"/>
        </w:rPr>
        <w:t>phrases</w:t>
      </w:r>
      <w:proofErr w:type="gramEnd"/>
      <w:r w:rsidRPr="001F5B8E">
        <w:rPr>
          <w:rFonts w:eastAsia="Times New Roman" w:cstheme="minorHAnsi"/>
          <w:color w:val="000000"/>
          <w:sz w:val="20"/>
          <w:szCs w:val="20"/>
          <w:lang w:eastAsia="en-GB"/>
        </w:rPr>
        <w:t xml:space="preserve"> and basic language structures. Present ideas and information to a range of audiences</w:t>
      </w:r>
    </w:p>
    <w:p w14:paraId="1B884D45"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Appreciate stories, songs, poems and rhymes in the language.</w:t>
      </w:r>
      <w:r w:rsidRPr="001F5B8E">
        <w:rPr>
          <w:rFonts w:eastAsia="Times New Roman" w:cstheme="minorHAnsi"/>
          <w:color w:val="000000"/>
          <w:sz w:val="20"/>
          <w:szCs w:val="20"/>
          <w:lang w:eastAsia="en-GB"/>
        </w:rPr>
        <w:br/>
      </w:r>
      <w:proofErr w:type="gramStart"/>
      <w:r w:rsidRPr="001F5B8E">
        <w:rPr>
          <w:rFonts w:eastAsia="Times New Roman" w:cstheme="minorHAnsi"/>
          <w:color w:val="000000"/>
          <w:sz w:val="20"/>
          <w:szCs w:val="20"/>
          <w:lang w:eastAsia="en-GB"/>
        </w:rPr>
        <w:t>Literacy</w:t>
      </w:r>
      <w:proofErr w:type="gramEnd"/>
    </w:p>
    <w:p w14:paraId="5709033E"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Develop accurate pronunciation and intonation so that others understand when they are reading aloud or using familiar words and phrases.</w:t>
      </w:r>
    </w:p>
    <w:p w14:paraId="0FCE3DB0"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Read carefully and show understanding of words, </w:t>
      </w:r>
      <w:proofErr w:type="gramStart"/>
      <w:r w:rsidRPr="001F5B8E">
        <w:rPr>
          <w:rFonts w:eastAsia="Times New Roman" w:cstheme="minorHAnsi"/>
          <w:color w:val="000000"/>
          <w:sz w:val="20"/>
          <w:szCs w:val="20"/>
          <w:lang w:eastAsia="en-GB"/>
        </w:rPr>
        <w:t>phrases</w:t>
      </w:r>
      <w:proofErr w:type="gramEnd"/>
      <w:r w:rsidRPr="001F5B8E">
        <w:rPr>
          <w:rFonts w:eastAsia="Times New Roman" w:cstheme="minorHAnsi"/>
          <w:color w:val="000000"/>
          <w:sz w:val="20"/>
          <w:szCs w:val="20"/>
          <w:lang w:eastAsia="en-GB"/>
        </w:rPr>
        <w:t xml:space="preserve"> and simple writing.</w:t>
      </w:r>
    </w:p>
    <w:p w14:paraId="76214C72"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Broaden their vocabulary and develop their ability to understand new words introduced into familiar written material, including using a dictionary.</w:t>
      </w:r>
    </w:p>
    <w:p w14:paraId="767EA480"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 xml:space="preserve">Describe people, places, </w:t>
      </w:r>
      <w:proofErr w:type="gramStart"/>
      <w:r w:rsidRPr="001F5B8E">
        <w:rPr>
          <w:rFonts w:eastAsia="Times New Roman" w:cstheme="minorHAnsi"/>
          <w:color w:val="000000"/>
          <w:sz w:val="20"/>
          <w:szCs w:val="20"/>
          <w:lang w:eastAsia="en-GB"/>
        </w:rPr>
        <w:t>things</w:t>
      </w:r>
      <w:proofErr w:type="gramEnd"/>
      <w:r w:rsidRPr="001F5B8E">
        <w:rPr>
          <w:rFonts w:eastAsia="Times New Roman" w:cstheme="minorHAnsi"/>
          <w:color w:val="000000"/>
          <w:sz w:val="20"/>
          <w:szCs w:val="20"/>
          <w:lang w:eastAsia="en-GB"/>
        </w:rPr>
        <w:t xml:space="preserve"> and actions orally and in writing.</w:t>
      </w:r>
    </w:p>
    <w:p w14:paraId="7379C2B3"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Write words from memory and adapt these to create new sentences, to express ideas clearly.</w:t>
      </w:r>
      <w:r w:rsidRPr="001F5B8E">
        <w:rPr>
          <w:rFonts w:eastAsia="Times New Roman" w:cstheme="minorHAnsi"/>
          <w:color w:val="000000"/>
          <w:sz w:val="20"/>
          <w:szCs w:val="20"/>
          <w:lang w:eastAsia="en-GB"/>
        </w:rPr>
        <w:br/>
        <w:t>Knowledge about Language</w:t>
      </w:r>
    </w:p>
    <w:p w14:paraId="212F4524" w14:textId="77777777" w:rsidR="001F5B8E" w:rsidRP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sidRPr="001F5B8E">
        <w:rPr>
          <w:rFonts w:eastAsia="Times New Roman" w:cstheme="minorHAnsi"/>
          <w:color w:val="000000"/>
          <w:sz w:val="20"/>
          <w:szCs w:val="20"/>
          <w:lang w:eastAsia="en-GB"/>
        </w:rPr>
        <w:t>Understand basic grammar appropriate to the language being studied; key features and patterns of the language; how to</w:t>
      </w:r>
    </w:p>
    <w:p w14:paraId="2D7C3026" w14:textId="77777777" w:rsidR="001F5B8E" w:rsidRDefault="001F5B8E" w:rsidP="001F5B8E">
      <w:pPr>
        <w:numPr>
          <w:ilvl w:val="0"/>
          <w:numId w:val="4"/>
        </w:numPr>
        <w:spacing w:before="100" w:beforeAutospacing="1" w:after="100" w:afterAutospacing="1" w:line="375" w:lineRule="atLeast"/>
        <w:rPr>
          <w:rFonts w:eastAsia="Times New Roman" w:cstheme="minorHAnsi"/>
          <w:color w:val="000000"/>
          <w:sz w:val="20"/>
          <w:szCs w:val="20"/>
          <w:lang w:eastAsia="en-GB"/>
        </w:rPr>
      </w:pPr>
      <w:r>
        <w:rPr>
          <w:rFonts w:eastAsia="Times New Roman" w:cstheme="minorHAnsi"/>
          <w:color w:val="000000"/>
          <w:sz w:val="20"/>
          <w:szCs w:val="20"/>
          <w:lang w:eastAsia="en-GB"/>
        </w:rPr>
        <w:t>T</w:t>
      </w:r>
      <w:r w:rsidRPr="001F5B8E">
        <w:rPr>
          <w:rFonts w:eastAsia="Times New Roman" w:cstheme="minorHAnsi"/>
          <w:color w:val="000000"/>
          <w:sz w:val="20"/>
          <w:szCs w:val="20"/>
          <w:lang w:eastAsia="en-GB"/>
        </w:rPr>
        <w:t xml:space="preserve">o apply these, for instance, to build sentences; and how these differ from or are </w:t>
      </w:r>
      <w:proofErr w:type="gramStart"/>
      <w:r w:rsidRPr="001F5B8E">
        <w:rPr>
          <w:rFonts w:eastAsia="Times New Roman" w:cstheme="minorHAnsi"/>
          <w:color w:val="000000"/>
          <w:sz w:val="20"/>
          <w:szCs w:val="20"/>
          <w:lang w:eastAsia="en-GB"/>
        </w:rPr>
        <w:t>similar to</w:t>
      </w:r>
      <w:proofErr w:type="gramEnd"/>
      <w:r w:rsidRPr="001F5B8E">
        <w:rPr>
          <w:rFonts w:eastAsia="Times New Roman" w:cstheme="minorHAnsi"/>
          <w:color w:val="000000"/>
          <w:sz w:val="20"/>
          <w:szCs w:val="20"/>
          <w:lang w:eastAsia="en-GB"/>
        </w:rPr>
        <w:t xml:space="preserve"> English.</w:t>
      </w:r>
    </w:p>
    <w:p w14:paraId="104FF2E1" w14:textId="77777777" w:rsidR="001F5B8E" w:rsidRPr="001F5B8E" w:rsidRDefault="001F5B8E" w:rsidP="001F5B8E">
      <w:pPr>
        <w:rPr>
          <w:sz w:val="20"/>
        </w:rPr>
      </w:pPr>
    </w:p>
    <w:sectPr w:rsidR="001F5B8E" w:rsidRPr="001F5B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46619" w14:textId="77777777" w:rsidR="00EC5095" w:rsidRDefault="00EC5095" w:rsidP="001F5B8E">
      <w:pPr>
        <w:spacing w:after="0" w:line="240" w:lineRule="auto"/>
      </w:pPr>
      <w:r>
        <w:separator/>
      </w:r>
    </w:p>
  </w:endnote>
  <w:endnote w:type="continuationSeparator" w:id="0">
    <w:p w14:paraId="577DB53B" w14:textId="77777777" w:rsidR="00EC5095" w:rsidRDefault="00EC5095" w:rsidP="001F5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569BE" w14:textId="77777777" w:rsidR="00EC5095" w:rsidRDefault="00EC5095" w:rsidP="001F5B8E">
      <w:pPr>
        <w:spacing w:after="0" w:line="240" w:lineRule="auto"/>
      </w:pPr>
      <w:r>
        <w:separator/>
      </w:r>
    </w:p>
  </w:footnote>
  <w:footnote w:type="continuationSeparator" w:id="0">
    <w:p w14:paraId="44568D38" w14:textId="77777777" w:rsidR="00EC5095" w:rsidRDefault="00EC5095" w:rsidP="001F5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B652F"/>
    <w:multiLevelType w:val="multilevel"/>
    <w:tmpl w:val="F3AC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C21FA0"/>
    <w:multiLevelType w:val="multilevel"/>
    <w:tmpl w:val="F9C4A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F1658B"/>
    <w:multiLevelType w:val="multilevel"/>
    <w:tmpl w:val="BDA0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03254F"/>
    <w:multiLevelType w:val="multilevel"/>
    <w:tmpl w:val="259E6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0015107">
    <w:abstractNumId w:val="2"/>
  </w:num>
  <w:num w:numId="2" w16cid:durableId="1701668014">
    <w:abstractNumId w:val="3"/>
  </w:num>
  <w:num w:numId="3" w16cid:durableId="834421909">
    <w:abstractNumId w:val="0"/>
  </w:num>
  <w:num w:numId="4" w16cid:durableId="1362321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B8E"/>
    <w:rsid w:val="001F5B8E"/>
    <w:rsid w:val="00211C71"/>
    <w:rsid w:val="00445A79"/>
    <w:rsid w:val="00616E4A"/>
    <w:rsid w:val="0063368F"/>
    <w:rsid w:val="00771CC2"/>
    <w:rsid w:val="008333A7"/>
    <w:rsid w:val="00EC5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D51E03"/>
  <w15:chartTrackingRefBased/>
  <w15:docId w15:val="{401A669A-AF5A-4F12-A57D-1EDCC733C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B8E"/>
  </w:style>
  <w:style w:type="paragraph" w:styleId="Footer">
    <w:name w:val="footer"/>
    <w:basedOn w:val="Normal"/>
    <w:link w:val="FooterChar"/>
    <w:uiPriority w:val="99"/>
    <w:unhideWhenUsed/>
    <w:rsid w:val="001F5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B8E"/>
  </w:style>
  <w:style w:type="paragraph" w:styleId="NormalWeb">
    <w:name w:val="Normal (Web)"/>
    <w:basedOn w:val="Normal"/>
    <w:uiPriority w:val="99"/>
    <w:semiHidden/>
    <w:unhideWhenUsed/>
    <w:rsid w:val="001F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F5B8E"/>
    <w:pPr>
      <w:ind w:left="720"/>
      <w:contextualSpacing/>
    </w:pPr>
  </w:style>
  <w:style w:type="character" w:customStyle="1" w:styleId="caps">
    <w:name w:val="caps"/>
    <w:basedOn w:val="DefaultParagraphFont"/>
    <w:rsid w:val="001F5B8E"/>
  </w:style>
  <w:style w:type="character" w:styleId="Strong">
    <w:name w:val="Strong"/>
    <w:basedOn w:val="DefaultParagraphFont"/>
    <w:uiPriority w:val="22"/>
    <w:qFormat/>
    <w:rsid w:val="001F5B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65223">
      <w:bodyDiv w:val="1"/>
      <w:marLeft w:val="0"/>
      <w:marRight w:val="0"/>
      <w:marTop w:val="0"/>
      <w:marBottom w:val="0"/>
      <w:divBdr>
        <w:top w:val="none" w:sz="0" w:space="0" w:color="auto"/>
        <w:left w:val="none" w:sz="0" w:space="0" w:color="auto"/>
        <w:bottom w:val="none" w:sz="0" w:space="0" w:color="auto"/>
        <w:right w:val="none" w:sz="0" w:space="0" w:color="auto"/>
      </w:divBdr>
    </w:div>
    <w:div w:id="1318655442">
      <w:bodyDiv w:val="1"/>
      <w:marLeft w:val="0"/>
      <w:marRight w:val="0"/>
      <w:marTop w:val="0"/>
      <w:marBottom w:val="0"/>
      <w:divBdr>
        <w:top w:val="none" w:sz="0" w:space="0" w:color="auto"/>
        <w:left w:val="none" w:sz="0" w:space="0" w:color="auto"/>
        <w:bottom w:val="none" w:sz="0" w:space="0" w:color="auto"/>
        <w:right w:val="none" w:sz="0" w:space="0" w:color="auto"/>
      </w:divBdr>
    </w:div>
    <w:div w:id="1477602318">
      <w:bodyDiv w:val="1"/>
      <w:marLeft w:val="0"/>
      <w:marRight w:val="0"/>
      <w:marTop w:val="0"/>
      <w:marBottom w:val="0"/>
      <w:divBdr>
        <w:top w:val="none" w:sz="0" w:space="0" w:color="auto"/>
        <w:left w:val="none" w:sz="0" w:space="0" w:color="auto"/>
        <w:bottom w:val="none" w:sz="0" w:space="0" w:color="auto"/>
        <w:right w:val="none" w:sz="0" w:space="0" w:color="auto"/>
      </w:divBdr>
    </w:div>
    <w:div w:id="1640568460">
      <w:bodyDiv w:val="1"/>
      <w:marLeft w:val="0"/>
      <w:marRight w:val="0"/>
      <w:marTop w:val="0"/>
      <w:marBottom w:val="0"/>
      <w:divBdr>
        <w:top w:val="none" w:sz="0" w:space="0" w:color="auto"/>
        <w:left w:val="none" w:sz="0" w:space="0" w:color="auto"/>
        <w:bottom w:val="none" w:sz="0" w:space="0" w:color="auto"/>
        <w:right w:val="none" w:sz="0" w:space="0" w:color="auto"/>
      </w:divBdr>
    </w:div>
    <w:div w:id="1755740963">
      <w:bodyDiv w:val="1"/>
      <w:marLeft w:val="0"/>
      <w:marRight w:val="0"/>
      <w:marTop w:val="0"/>
      <w:marBottom w:val="0"/>
      <w:divBdr>
        <w:top w:val="none" w:sz="0" w:space="0" w:color="auto"/>
        <w:left w:val="none" w:sz="0" w:space="0" w:color="auto"/>
        <w:bottom w:val="none" w:sz="0" w:space="0" w:color="auto"/>
        <w:right w:val="none" w:sz="0" w:space="0" w:color="auto"/>
      </w:divBdr>
    </w:div>
    <w:div w:id="191327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Bacon</dc:creator>
  <cp:keywords/>
  <dc:description/>
  <cp:lastModifiedBy>D Jane</cp:lastModifiedBy>
  <cp:revision>2</cp:revision>
  <dcterms:created xsi:type="dcterms:W3CDTF">2023-09-06T09:54:00Z</dcterms:created>
  <dcterms:modified xsi:type="dcterms:W3CDTF">2023-09-06T09:54:00Z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ebacon@mansfieldprimaryacademy.org</vt:lpwstr>
  </property>
  <property fmtid="{D5CDD505-2E9C-101B-9397-08002B2CF9AE}" pid="6" name="MSIP_Label_71dda7c5-96ca-48e3-9e3a-5c391aea2853_SetDate">
    <vt:lpwstr>2020-04-20T14:27:02.8556124+01:00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