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429C5" w14:textId="77777777" w:rsidR="00DF3674" w:rsidRDefault="00DF3674" w:rsidP="00870FEE"/>
    <w:p w14:paraId="0793344D" w14:textId="77777777" w:rsidR="009B1502" w:rsidRDefault="0041190F" w:rsidP="0041190F">
      <w:pPr>
        <w:jc w:val="center"/>
      </w:pPr>
      <w:r>
        <w:rPr>
          <w:noProof/>
          <w:lang w:eastAsia="en-GB"/>
        </w:rPr>
        <w:drawing>
          <wp:inline distT="0" distB="0" distL="0" distR="0" wp14:anchorId="13D162FA" wp14:editId="13C498DF">
            <wp:extent cx="1219130" cy="1027755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0682" cy="10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1742" w14:textId="77777777" w:rsidR="0041190F" w:rsidRDefault="0041190F" w:rsidP="0041190F">
      <w:pPr>
        <w:jc w:val="center"/>
        <w:rPr>
          <w:rFonts w:ascii="Arial Rounded MT Bold" w:hAnsi="Arial Rounded MT Bold"/>
          <w:color w:val="7030A0"/>
          <w:sz w:val="56"/>
        </w:rPr>
      </w:pPr>
      <w:r w:rsidRPr="0041190F">
        <w:rPr>
          <w:rFonts w:ascii="Arial Rounded MT Bold" w:hAnsi="Arial Rounded MT Bold"/>
          <w:color w:val="7030A0"/>
          <w:sz w:val="56"/>
        </w:rPr>
        <w:t>Mansfield Primary Academy</w:t>
      </w:r>
    </w:p>
    <w:p w14:paraId="766B1C09" w14:textId="77777777" w:rsidR="0041190F" w:rsidRDefault="0041190F" w:rsidP="0041190F">
      <w:pPr>
        <w:jc w:val="center"/>
        <w:rPr>
          <w:rFonts w:ascii="Century Gothic" w:hAnsi="Century Gothic"/>
          <w:color w:val="7030A0"/>
          <w:sz w:val="40"/>
        </w:rPr>
      </w:pPr>
      <w:r w:rsidRPr="0041190F">
        <w:rPr>
          <w:rFonts w:ascii="Century Gothic" w:hAnsi="Century Gothic"/>
          <w:color w:val="7030A0"/>
          <w:sz w:val="40"/>
        </w:rPr>
        <w:t>The use of technology is to support learning</w:t>
      </w:r>
    </w:p>
    <w:p w14:paraId="061F760A" w14:textId="77777777" w:rsidR="0041190F" w:rsidRDefault="00870FEE" w:rsidP="0041190F">
      <w:pPr>
        <w:jc w:val="center"/>
        <w:rPr>
          <w:rFonts w:ascii="Century Gothic" w:hAnsi="Century Gothic"/>
          <w:b/>
          <w:color w:val="000000" w:themeColor="text1"/>
          <w:sz w:val="36"/>
        </w:rPr>
      </w:pPr>
      <w:r>
        <w:rPr>
          <w:rFonts w:ascii="Century Gothic" w:hAnsi="Century Gothic"/>
          <w:b/>
          <w:i/>
          <w:color w:val="000000" w:themeColor="text1"/>
          <w:sz w:val="36"/>
        </w:rPr>
        <w:t>Code of Conduct</w:t>
      </w:r>
      <w:r w:rsidR="0041190F" w:rsidRPr="0041190F">
        <w:rPr>
          <w:rFonts w:ascii="Century Gothic" w:hAnsi="Century Gothic"/>
          <w:b/>
          <w:i/>
          <w:color w:val="000000" w:themeColor="text1"/>
          <w:sz w:val="36"/>
        </w:rPr>
        <w:t xml:space="preserve"> </w:t>
      </w:r>
      <w:r w:rsidR="0041190F" w:rsidRPr="0041190F">
        <w:rPr>
          <w:rFonts w:ascii="Century Gothic" w:hAnsi="Century Gothic"/>
          <w:b/>
          <w:color w:val="000000" w:themeColor="text1"/>
          <w:sz w:val="36"/>
        </w:rPr>
        <w:t>when using Office 365 applications</w:t>
      </w:r>
    </w:p>
    <w:p w14:paraId="00001F59" w14:textId="5454E787" w:rsidR="0041190F" w:rsidRDefault="006C48C6" w:rsidP="0041190F">
      <w:pPr>
        <w:rPr>
          <w:rFonts w:ascii="Century Gothic" w:hAnsi="Century Gothic"/>
          <w:b/>
          <w:color w:val="000000" w:themeColor="text1"/>
          <w:sz w:val="36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editId="1B8E4CCA">
            <wp:simplePos x="0" y="0"/>
            <wp:positionH relativeFrom="margin">
              <wp:posOffset>4303857</wp:posOffset>
            </wp:positionH>
            <wp:positionV relativeFrom="paragraph">
              <wp:posOffset>145414</wp:posOffset>
            </wp:positionV>
            <wp:extent cx="1935480" cy="1797685"/>
            <wp:effectExtent l="190500" t="209550" r="198120" b="2216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9842">
                      <a:off x="0" y="0"/>
                      <a:ext cx="193548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FBF5846" w14:textId="77777777" w:rsidR="0041190F" w:rsidRPr="0041190F" w:rsidRDefault="0041190F" w:rsidP="0041190F">
      <w:pPr>
        <w:rPr>
          <w:rFonts w:ascii="Century Gothic" w:hAnsi="Century Gothic"/>
          <w:b/>
          <w:u w:val="single"/>
        </w:rPr>
      </w:pPr>
      <w:r w:rsidRPr="0041190F">
        <w:rPr>
          <w:rFonts w:ascii="Century Gothic" w:hAnsi="Century Gothic"/>
          <w:b/>
          <w:u w:val="single"/>
        </w:rPr>
        <w:t>Microsoft Teams</w:t>
      </w:r>
    </w:p>
    <w:p w14:paraId="0AAA3F17" w14:textId="77777777" w:rsidR="0041190F" w:rsidRPr="0041190F" w:rsidRDefault="0041190F" w:rsidP="004119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1190F">
        <w:rPr>
          <w:rFonts w:ascii="Century Gothic" w:hAnsi="Century Gothic"/>
        </w:rPr>
        <w:t>Pupils may not use Chat or video call at any time – in or out of school</w:t>
      </w:r>
    </w:p>
    <w:p w14:paraId="40430576" w14:textId="77777777" w:rsidR="0041190F" w:rsidRPr="0041190F" w:rsidRDefault="0041190F" w:rsidP="004119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1190F">
        <w:rPr>
          <w:rFonts w:ascii="Century Gothic" w:hAnsi="Century Gothic"/>
        </w:rPr>
        <w:t>Teams – Pupils should use Teams to interact with their teacher and classmates. Each class Team has a ‘General’ channel for any talk linked to general learning. They may also have some specific channels linked to certain topics.</w:t>
      </w:r>
    </w:p>
    <w:p w14:paraId="66354ADE" w14:textId="77777777" w:rsidR="0041190F" w:rsidRDefault="0041190F" w:rsidP="004119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1190F">
        <w:rPr>
          <w:rFonts w:ascii="Century Gothic" w:hAnsi="Century Gothic"/>
        </w:rPr>
        <w:t>Pupils may respond to comments in their class Team out of school hours. All comments must be linked to learning.</w:t>
      </w:r>
    </w:p>
    <w:p w14:paraId="25862009" w14:textId="77777777" w:rsidR="0041190F" w:rsidRDefault="0041190F" w:rsidP="004119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1190F">
        <w:rPr>
          <w:rFonts w:ascii="Century Gothic" w:hAnsi="Century Gothic"/>
        </w:rPr>
        <w:t>Pupils may use emoji’s but should aim to write in proper sentences not text speak.</w:t>
      </w:r>
    </w:p>
    <w:p w14:paraId="2587B6A3" w14:textId="77777777" w:rsidR="00DF3674" w:rsidRDefault="00DF3674" w:rsidP="00DF3674">
      <w:pPr>
        <w:rPr>
          <w:rFonts w:ascii="Century Gothic" w:hAnsi="Century Gothic"/>
        </w:rPr>
      </w:pPr>
    </w:p>
    <w:p w14:paraId="62765BFC" w14:textId="77777777" w:rsidR="00DF3674" w:rsidRPr="00DF3674" w:rsidRDefault="00DF3674" w:rsidP="00DF3674">
      <w:pPr>
        <w:rPr>
          <w:rFonts w:ascii="Century Gothic" w:hAnsi="Century Gothic"/>
          <w:b/>
          <w:u w:val="single"/>
        </w:rPr>
      </w:pPr>
      <w:r w:rsidRPr="00DF3674">
        <w:rPr>
          <w:rFonts w:ascii="Century Gothic" w:hAnsi="Century Gothic"/>
          <w:b/>
          <w:u w:val="single"/>
        </w:rPr>
        <w:t>Airhead</w:t>
      </w:r>
    </w:p>
    <w:p w14:paraId="71B3CB67" w14:textId="77777777" w:rsidR="00DF3674" w:rsidRDefault="00DF3674" w:rsidP="00DF367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DF3674">
        <w:rPr>
          <w:rFonts w:ascii="Century Gothic" w:hAnsi="Century Gothic"/>
        </w:rPr>
        <w:t xml:space="preserve">Pupils may access airhead out of school at any time. </w:t>
      </w:r>
    </w:p>
    <w:p w14:paraId="198F2E19" w14:textId="77777777" w:rsidR="00DF3674" w:rsidRDefault="00DF3674" w:rsidP="00DF367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DF3674">
        <w:rPr>
          <w:rFonts w:ascii="Century Gothic" w:hAnsi="Century Gothic"/>
        </w:rPr>
        <w:t xml:space="preserve">Pupils may not create their own launchpads without their teacher’s permission. </w:t>
      </w:r>
    </w:p>
    <w:p w14:paraId="24E83C57" w14:textId="77777777" w:rsidR="00DF3674" w:rsidRDefault="00DF3674" w:rsidP="00DF367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DF3674">
        <w:rPr>
          <w:rFonts w:ascii="Century Gothic" w:hAnsi="Century Gothic"/>
        </w:rPr>
        <w:t xml:space="preserve">Pupils may add apps to their launch pad as long as they support learning. </w:t>
      </w:r>
    </w:p>
    <w:p w14:paraId="7C5FA57A" w14:textId="77777777" w:rsidR="00DF3674" w:rsidRPr="00DF3674" w:rsidRDefault="00DF3674" w:rsidP="00DF367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DF3674">
        <w:rPr>
          <w:rFonts w:ascii="Century Gothic" w:hAnsi="Century Gothic"/>
        </w:rPr>
        <w:t>Pupils may not add social media apps to their launch pads.</w:t>
      </w:r>
    </w:p>
    <w:p w14:paraId="7C5C2B48" w14:textId="77777777" w:rsidR="0041190F" w:rsidRDefault="00DF3674" w:rsidP="0041190F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5818505" cy="256413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573FF" w14:textId="77777777" w:rsidR="0041190F" w:rsidRDefault="0041190F" w:rsidP="0041190F">
      <w:pPr>
        <w:rPr>
          <w:rFonts w:ascii="Century Gothic" w:hAnsi="Century Gothic"/>
        </w:rPr>
      </w:pPr>
    </w:p>
    <w:p w14:paraId="416FEDCE" w14:textId="77777777" w:rsidR="00870FEE" w:rsidRDefault="00870FEE" w:rsidP="0041190F">
      <w:pPr>
        <w:rPr>
          <w:rFonts w:ascii="Century Gothic" w:hAnsi="Century Gothic"/>
        </w:rPr>
      </w:pPr>
    </w:p>
    <w:p w14:paraId="7E02CE86" w14:textId="77777777" w:rsidR="00870FEE" w:rsidRDefault="00870FEE" w:rsidP="0041190F">
      <w:pPr>
        <w:rPr>
          <w:rFonts w:ascii="Century Gothic" w:hAnsi="Century Gothic"/>
        </w:rPr>
      </w:pPr>
    </w:p>
    <w:p w14:paraId="4CB9F0F3" w14:textId="77777777" w:rsidR="00870FEE" w:rsidRDefault="00870FEE" w:rsidP="0041190F">
      <w:pPr>
        <w:rPr>
          <w:rFonts w:ascii="Century Gothic" w:hAnsi="Century Gothic"/>
        </w:rPr>
      </w:pPr>
    </w:p>
    <w:p w14:paraId="145D874D" w14:textId="77777777" w:rsidR="00870FEE" w:rsidRDefault="00870FEE" w:rsidP="0041190F">
      <w:pPr>
        <w:rPr>
          <w:rFonts w:ascii="Century Gothic" w:hAnsi="Century Gothic"/>
        </w:rPr>
      </w:pPr>
    </w:p>
    <w:p w14:paraId="631C5376" w14:textId="77777777" w:rsidR="00870FEE" w:rsidRDefault="00870FEE" w:rsidP="0041190F">
      <w:pPr>
        <w:rPr>
          <w:rFonts w:ascii="Century Gothic" w:hAnsi="Century Gothic"/>
        </w:rPr>
      </w:pPr>
    </w:p>
    <w:p w14:paraId="50BAC270" w14:textId="77777777" w:rsidR="00870FEE" w:rsidRDefault="00870FEE" w:rsidP="0041190F">
      <w:pPr>
        <w:rPr>
          <w:rFonts w:ascii="Century Gothic" w:hAnsi="Century Gothic"/>
        </w:rPr>
      </w:pPr>
    </w:p>
    <w:p w14:paraId="27C22419" w14:textId="77777777" w:rsidR="00870FEE" w:rsidRDefault="00870FEE" w:rsidP="0041190F">
      <w:pPr>
        <w:rPr>
          <w:rFonts w:ascii="Century Gothic" w:hAnsi="Century Gothic"/>
        </w:rPr>
      </w:pPr>
    </w:p>
    <w:p w14:paraId="5DEF8BA7" w14:textId="77777777" w:rsidR="00870FEE" w:rsidRDefault="00870FEE" w:rsidP="0041190F">
      <w:pPr>
        <w:rPr>
          <w:rFonts w:ascii="Century Gothic" w:hAnsi="Century Gothic"/>
        </w:rPr>
      </w:pPr>
    </w:p>
    <w:p w14:paraId="49CD64D4" w14:textId="77777777" w:rsidR="00870FEE" w:rsidRPr="00870FEE" w:rsidRDefault="00B572C7" w:rsidP="0041190F">
      <w:pPr>
        <w:rPr>
          <w:rFonts w:ascii="Century Gothic" w:hAnsi="Century Gothic"/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4703324</wp:posOffset>
            </wp:positionH>
            <wp:positionV relativeFrom="paragraph">
              <wp:posOffset>114363</wp:posOffset>
            </wp:positionV>
            <wp:extent cx="1522095" cy="2240280"/>
            <wp:effectExtent l="190500" t="114300" r="173355" b="1219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085">
                      <a:off x="0" y="0"/>
                      <a:ext cx="152209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FEE" w:rsidRPr="00870FEE">
        <w:rPr>
          <w:rFonts w:ascii="Century Gothic" w:hAnsi="Century Gothic"/>
          <w:b/>
          <w:u w:val="single"/>
        </w:rPr>
        <w:t xml:space="preserve">Emails </w:t>
      </w:r>
    </w:p>
    <w:p w14:paraId="67A1E6B7" w14:textId="77777777" w:rsidR="00870FEE" w:rsidRPr="00870FEE" w:rsidRDefault="00870FEE" w:rsidP="0041190F">
      <w:pPr>
        <w:rPr>
          <w:rFonts w:ascii="Century Gothic" w:hAnsi="Century Gothic"/>
        </w:rPr>
      </w:pPr>
      <w:r w:rsidRPr="00870FEE">
        <w:rPr>
          <w:rFonts w:ascii="Century Gothic" w:hAnsi="Century Gothic"/>
        </w:rPr>
        <w:t xml:space="preserve">Like Teams, email accounts may only be used for learning. Use of emails should be kept to the minimum. </w:t>
      </w:r>
    </w:p>
    <w:p w14:paraId="491CE22E" w14:textId="77777777" w:rsidR="00870FEE" w:rsidRPr="00870FEE" w:rsidRDefault="00870FEE" w:rsidP="0041190F">
      <w:pPr>
        <w:rPr>
          <w:rFonts w:ascii="Century Gothic" w:hAnsi="Century Gothic"/>
        </w:rPr>
      </w:pPr>
      <w:r w:rsidRPr="00870FEE">
        <w:rPr>
          <w:rFonts w:ascii="Century Gothic" w:hAnsi="Century Gothic"/>
        </w:rPr>
        <w:t xml:space="preserve">Pupils should make a regular habit of reading and deleting emails that are not relevant. Inboxes should be emptied regularly. </w:t>
      </w:r>
    </w:p>
    <w:p w14:paraId="741DE788" w14:textId="77777777" w:rsidR="00870FEE" w:rsidRDefault="00870FEE" w:rsidP="0041190F">
      <w:pPr>
        <w:rPr>
          <w:rFonts w:ascii="Century Gothic" w:hAnsi="Century Gothic"/>
        </w:rPr>
      </w:pPr>
      <w:r w:rsidRPr="00870FEE">
        <w:rPr>
          <w:rFonts w:ascii="Century Gothic" w:hAnsi="Century Gothic"/>
        </w:rPr>
        <w:t>Pupils may not email other pupils or adults unless instructed to do so by their teacher.</w:t>
      </w:r>
    </w:p>
    <w:p w14:paraId="3A485108" w14:textId="77777777" w:rsidR="00870FEE" w:rsidRDefault="00870FEE" w:rsidP="0041190F">
      <w:pPr>
        <w:rPr>
          <w:rFonts w:ascii="Century Gothic" w:hAnsi="Century Gothic"/>
        </w:rPr>
      </w:pPr>
    </w:p>
    <w:p w14:paraId="035966DE" w14:textId="77777777" w:rsidR="00870FEE" w:rsidRDefault="00870FEE" w:rsidP="00B572C7">
      <w:pPr>
        <w:ind w:left="720"/>
        <w:rPr>
          <w:rFonts w:ascii="Century Gothic" w:hAnsi="Century Gothic"/>
        </w:rPr>
      </w:pPr>
    </w:p>
    <w:p w14:paraId="17CC06A7" w14:textId="77777777" w:rsidR="00870FEE" w:rsidRPr="00870FEE" w:rsidRDefault="00B572C7" w:rsidP="00B572C7">
      <w:pPr>
        <w:ind w:left="2880"/>
        <w:rPr>
          <w:rFonts w:ascii="Century Gothic" w:hAnsi="Century Gothic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112842</wp:posOffset>
            </wp:positionH>
            <wp:positionV relativeFrom="paragraph">
              <wp:posOffset>22210</wp:posOffset>
            </wp:positionV>
            <wp:extent cx="2780665" cy="1610995"/>
            <wp:effectExtent l="171450" t="323850" r="172085" b="3321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839">
                      <a:off x="0" y="0"/>
                      <a:ext cx="278066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FEE" w:rsidRPr="00870FEE">
        <w:rPr>
          <w:rFonts w:ascii="Century Gothic" w:hAnsi="Century Gothic"/>
          <w:b/>
          <w:u w:val="single"/>
        </w:rPr>
        <w:t xml:space="preserve">Flipgrid </w:t>
      </w:r>
    </w:p>
    <w:p w14:paraId="0927EA65" w14:textId="77777777" w:rsidR="00870FEE" w:rsidRPr="00870FEE" w:rsidRDefault="00870FEE" w:rsidP="00B572C7">
      <w:pPr>
        <w:ind w:left="2880"/>
        <w:rPr>
          <w:rFonts w:ascii="Century Gothic" w:hAnsi="Century Gothic"/>
        </w:rPr>
      </w:pPr>
      <w:r w:rsidRPr="00870FEE">
        <w:rPr>
          <w:rFonts w:ascii="Century Gothic" w:hAnsi="Century Gothic"/>
        </w:rPr>
        <w:t xml:space="preserve">Pupils may only use Flipgrid if their parents have given written consent. </w:t>
      </w:r>
    </w:p>
    <w:p w14:paraId="5B57E13B" w14:textId="77777777" w:rsidR="00870FEE" w:rsidRPr="00870FEE" w:rsidRDefault="00870FEE" w:rsidP="00B572C7">
      <w:pPr>
        <w:ind w:left="2880"/>
        <w:rPr>
          <w:rFonts w:ascii="Century Gothic" w:hAnsi="Century Gothic"/>
        </w:rPr>
      </w:pPr>
      <w:r w:rsidRPr="00870FEE">
        <w:rPr>
          <w:rFonts w:ascii="Century Gothic" w:hAnsi="Century Gothic"/>
        </w:rPr>
        <w:t xml:space="preserve">Pupils may use the emoji’s in their video responses. </w:t>
      </w:r>
    </w:p>
    <w:p w14:paraId="55688BA5" w14:textId="77777777" w:rsidR="00870FEE" w:rsidRPr="00870FEE" w:rsidRDefault="00870FEE" w:rsidP="00B572C7">
      <w:pPr>
        <w:ind w:left="2880"/>
        <w:rPr>
          <w:rFonts w:ascii="Century Gothic" w:hAnsi="Century Gothic"/>
        </w:rPr>
      </w:pPr>
      <w:r w:rsidRPr="00870FEE">
        <w:rPr>
          <w:rFonts w:ascii="Century Gothic" w:hAnsi="Century Gothic"/>
        </w:rPr>
        <w:t xml:space="preserve">Pupils may also like &amp; respond to others pupils posts. Any comments must be positive and appropriate. </w:t>
      </w:r>
    </w:p>
    <w:p w14:paraId="26C21268" w14:textId="77777777" w:rsidR="00870FEE" w:rsidRDefault="00870FEE" w:rsidP="00B572C7">
      <w:pPr>
        <w:ind w:left="2880"/>
        <w:rPr>
          <w:rFonts w:ascii="Century Gothic" w:hAnsi="Century Gothic"/>
        </w:rPr>
      </w:pPr>
      <w:r w:rsidRPr="00870FEE">
        <w:rPr>
          <w:rFonts w:ascii="Century Gothic" w:hAnsi="Century Gothic"/>
        </w:rPr>
        <w:t>Pupils should aim to write in proper sentences not text speak.</w:t>
      </w:r>
    </w:p>
    <w:p w14:paraId="7E48F4F9" w14:textId="77777777" w:rsidR="00870FEE" w:rsidRPr="00870FEE" w:rsidRDefault="00870FEE" w:rsidP="0041190F">
      <w:pPr>
        <w:rPr>
          <w:rFonts w:ascii="Century Gothic" w:hAnsi="Century Gothic"/>
          <w:b/>
          <w:u w:val="single"/>
        </w:rPr>
      </w:pPr>
    </w:p>
    <w:p w14:paraId="4FEAE273" w14:textId="77777777" w:rsidR="00870FEE" w:rsidRPr="00870FEE" w:rsidRDefault="00870FEE" w:rsidP="0041190F">
      <w:pPr>
        <w:rPr>
          <w:rFonts w:ascii="Century Gothic" w:hAnsi="Century Gothic"/>
          <w:b/>
          <w:u w:val="single"/>
        </w:rPr>
      </w:pPr>
      <w:r w:rsidRPr="00870FEE">
        <w:rPr>
          <w:rFonts w:ascii="Century Gothic" w:hAnsi="Century Gothic"/>
          <w:b/>
          <w:u w:val="single"/>
        </w:rPr>
        <w:t xml:space="preserve">Use of Google &amp; other search engines </w:t>
      </w:r>
    </w:p>
    <w:p w14:paraId="00FE487F" w14:textId="77777777" w:rsidR="00870FEE" w:rsidRPr="00870FEE" w:rsidRDefault="00870FEE" w:rsidP="0041190F">
      <w:pPr>
        <w:rPr>
          <w:rFonts w:ascii="Century Gothic" w:hAnsi="Century Gothic"/>
        </w:rPr>
      </w:pPr>
      <w:r w:rsidRPr="00870FEE">
        <w:rPr>
          <w:rFonts w:ascii="Century Gothic" w:hAnsi="Century Gothic"/>
        </w:rPr>
        <w:t xml:space="preserve">Pupils may go on other websites during lessons which support learning only. </w:t>
      </w:r>
    </w:p>
    <w:p w14:paraId="362FE723" w14:textId="77777777" w:rsidR="00870FEE" w:rsidRPr="00870FEE" w:rsidRDefault="00870FEE" w:rsidP="0041190F">
      <w:pPr>
        <w:rPr>
          <w:rFonts w:ascii="Century Gothic" w:hAnsi="Century Gothic"/>
        </w:rPr>
      </w:pPr>
      <w:r w:rsidRPr="00870FEE">
        <w:rPr>
          <w:rFonts w:ascii="Century Gothic" w:hAnsi="Century Gothic"/>
        </w:rPr>
        <w:t>Pupils m</w:t>
      </w:r>
      <w:r w:rsidR="00DD1416">
        <w:rPr>
          <w:rFonts w:ascii="Century Gothic" w:hAnsi="Century Gothic"/>
        </w:rPr>
        <w:t>ay not access sites such as YouT</w:t>
      </w:r>
      <w:r w:rsidRPr="00870FEE">
        <w:rPr>
          <w:rFonts w:ascii="Century Gothic" w:hAnsi="Century Gothic"/>
        </w:rPr>
        <w:t xml:space="preserve">ube without permission from their teacher. </w:t>
      </w:r>
    </w:p>
    <w:p w14:paraId="66C2E9A1" w14:textId="77777777" w:rsidR="00870FEE" w:rsidRPr="00870FEE" w:rsidRDefault="00870FEE" w:rsidP="0041190F">
      <w:pPr>
        <w:rPr>
          <w:rFonts w:ascii="Century Gothic" w:hAnsi="Century Gothic"/>
        </w:rPr>
      </w:pPr>
      <w:r w:rsidRPr="00870FEE">
        <w:rPr>
          <w:rFonts w:ascii="Century Gothic" w:hAnsi="Century Gothic"/>
        </w:rPr>
        <w:t xml:space="preserve">Pupils should not attempt to link their own google accounts. </w:t>
      </w:r>
    </w:p>
    <w:p w14:paraId="5E89A878" w14:textId="77777777" w:rsidR="00870FEE" w:rsidRDefault="00B572C7" w:rsidP="0041190F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3249484</wp:posOffset>
            </wp:positionH>
            <wp:positionV relativeFrom="paragraph">
              <wp:posOffset>206196</wp:posOffset>
            </wp:positionV>
            <wp:extent cx="3037840" cy="1256030"/>
            <wp:effectExtent l="95250" t="228600" r="86360" b="2298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2004">
                      <a:off x="0" y="0"/>
                      <a:ext cx="303784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FEE" w:rsidRPr="00870FEE">
        <w:rPr>
          <w:rFonts w:ascii="Century Gothic" w:hAnsi="Century Gothic"/>
        </w:rPr>
        <w:t>Pupils should not save any websites to their toolbar. Any saved sites should be added to launchpads</w:t>
      </w:r>
      <w:r w:rsidR="00870FEE">
        <w:rPr>
          <w:rFonts w:ascii="Century Gothic" w:hAnsi="Century Gothic"/>
        </w:rPr>
        <w:t xml:space="preserve">. </w:t>
      </w:r>
    </w:p>
    <w:p w14:paraId="6210DB68" w14:textId="77777777" w:rsidR="00870FEE" w:rsidRDefault="00870FEE" w:rsidP="0041190F">
      <w:pPr>
        <w:rPr>
          <w:rFonts w:ascii="Century Gothic" w:hAnsi="Century Gothic"/>
        </w:rPr>
      </w:pPr>
    </w:p>
    <w:p w14:paraId="3BBE207D" w14:textId="77777777" w:rsidR="00B572C7" w:rsidRDefault="00B572C7" w:rsidP="0041190F">
      <w:pPr>
        <w:rPr>
          <w:rFonts w:ascii="Century Gothic" w:hAnsi="Century Gothic"/>
        </w:rPr>
      </w:pPr>
    </w:p>
    <w:p w14:paraId="07F130FB" w14:textId="77777777" w:rsidR="00B572C7" w:rsidRDefault="00B572C7" w:rsidP="0041190F">
      <w:pPr>
        <w:rPr>
          <w:rFonts w:ascii="Century Gothic" w:hAnsi="Century Gothic"/>
        </w:rPr>
      </w:pPr>
    </w:p>
    <w:p w14:paraId="4AF0D14B" w14:textId="77777777" w:rsidR="00870FEE" w:rsidRPr="00870FEE" w:rsidRDefault="00870FEE" w:rsidP="0041190F">
      <w:pPr>
        <w:rPr>
          <w:rFonts w:ascii="Century Gothic" w:hAnsi="Century Gothic"/>
          <w:b/>
          <w:u w:val="single"/>
        </w:rPr>
      </w:pPr>
      <w:r w:rsidRPr="00870FEE">
        <w:rPr>
          <w:rFonts w:ascii="Century Gothic" w:hAnsi="Century Gothic"/>
          <w:b/>
          <w:u w:val="single"/>
        </w:rPr>
        <w:t xml:space="preserve">Devices </w:t>
      </w:r>
    </w:p>
    <w:p w14:paraId="139A085C" w14:textId="77777777" w:rsidR="00870FEE" w:rsidRPr="00B572C7" w:rsidRDefault="00870FEE" w:rsidP="00B572C7">
      <w:pPr>
        <w:jc w:val="center"/>
        <w:rPr>
          <w:rFonts w:ascii="Century Gothic" w:hAnsi="Century Gothic"/>
          <w:b/>
        </w:rPr>
      </w:pPr>
      <w:r w:rsidRPr="00B572C7">
        <w:rPr>
          <w:rFonts w:ascii="Century Gothic" w:hAnsi="Century Gothic"/>
          <w:b/>
        </w:rPr>
        <w:t>Pupils should take good care of academy devices. They should not change desktop backgrounds or cursors etc as this will cause devices to run slowly.</w:t>
      </w:r>
    </w:p>
    <w:p w14:paraId="173F6A4C" w14:textId="77777777" w:rsidR="00870FEE" w:rsidRDefault="00DD1416" w:rsidP="0041190F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1821180" cy="129794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D93E9" w14:textId="77777777" w:rsidR="00870FEE" w:rsidRPr="00870FEE" w:rsidRDefault="00870FEE" w:rsidP="00870FEE">
      <w:pPr>
        <w:jc w:val="center"/>
        <w:rPr>
          <w:rFonts w:ascii="Century Gothic" w:hAnsi="Century Gothic"/>
          <w:color w:val="7030A0"/>
          <w:sz w:val="28"/>
        </w:rPr>
      </w:pPr>
      <w:r w:rsidRPr="00870FEE">
        <w:rPr>
          <w:rFonts w:ascii="Century Gothic" w:hAnsi="Century Gothic"/>
          <w:color w:val="7030A0"/>
          <w:sz w:val="28"/>
        </w:rPr>
        <w:t xml:space="preserve">Any pupil not adhering to the </w:t>
      </w:r>
      <w:r w:rsidRPr="00870FEE">
        <w:rPr>
          <w:rFonts w:ascii="Century Gothic" w:hAnsi="Century Gothic"/>
          <w:i/>
          <w:color w:val="7030A0"/>
          <w:sz w:val="28"/>
        </w:rPr>
        <w:t xml:space="preserve">Code of Conduct </w:t>
      </w:r>
      <w:r w:rsidRPr="00870FEE">
        <w:rPr>
          <w:rFonts w:ascii="Century Gothic" w:hAnsi="Century Gothic"/>
          <w:color w:val="7030A0"/>
          <w:sz w:val="28"/>
        </w:rPr>
        <w:t xml:space="preserve">above will have their access to technology restricted or removed. </w:t>
      </w:r>
    </w:p>
    <w:p w14:paraId="2D805B97" w14:textId="77777777" w:rsidR="00870FEE" w:rsidRPr="00870FEE" w:rsidRDefault="00870FEE" w:rsidP="00870FEE">
      <w:pPr>
        <w:jc w:val="center"/>
        <w:rPr>
          <w:rFonts w:ascii="Century Gothic" w:hAnsi="Century Gothic"/>
          <w:color w:val="7030A0"/>
          <w:sz w:val="28"/>
        </w:rPr>
      </w:pPr>
      <w:r w:rsidRPr="00870FEE">
        <w:rPr>
          <w:rFonts w:ascii="Century Gothic" w:hAnsi="Century Gothic"/>
          <w:color w:val="7030A0"/>
          <w:sz w:val="28"/>
        </w:rPr>
        <w:t>Any questions please see Mr Derry in Year 6.</w:t>
      </w:r>
    </w:p>
    <w:sectPr w:rsidR="00870FEE" w:rsidRPr="00870FEE" w:rsidSect="00DF3674">
      <w:pgSz w:w="11906" w:h="16838"/>
      <w:pgMar w:top="720" w:right="720" w:bottom="720" w:left="72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28117" w14:textId="77777777" w:rsidR="00F12E4E" w:rsidRDefault="00F12E4E" w:rsidP="0041190F">
      <w:pPr>
        <w:spacing w:after="0" w:line="240" w:lineRule="auto"/>
      </w:pPr>
      <w:r>
        <w:separator/>
      </w:r>
    </w:p>
  </w:endnote>
  <w:endnote w:type="continuationSeparator" w:id="0">
    <w:p w14:paraId="479F1E08" w14:textId="77777777" w:rsidR="00F12E4E" w:rsidRDefault="00F12E4E" w:rsidP="00411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672C5" w14:textId="77777777" w:rsidR="00F12E4E" w:rsidRDefault="00F12E4E" w:rsidP="0041190F">
      <w:pPr>
        <w:spacing w:after="0" w:line="240" w:lineRule="auto"/>
      </w:pPr>
      <w:r>
        <w:separator/>
      </w:r>
    </w:p>
  </w:footnote>
  <w:footnote w:type="continuationSeparator" w:id="0">
    <w:p w14:paraId="19ADAAEA" w14:textId="77777777" w:rsidR="00F12E4E" w:rsidRDefault="00F12E4E" w:rsidP="00411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86F9F"/>
    <w:multiLevelType w:val="hybridMultilevel"/>
    <w:tmpl w:val="F4724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863F1"/>
    <w:multiLevelType w:val="hybridMultilevel"/>
    <w:tmpl w:val="54C44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90F"/>
    <w:rsid w:val="0041190F"/>
    <w:rsid w:val="004F1A87"/>
    <w:rsid w:val="006C48C6"/>
    <w:rsid w:val="00870FEE"/>
    <w:rsid w:val="009B1502"/>
    <w:rsid w:val="00B572C7"/>
    <w:rsid w:val="00DD1416"/>
    <w:rsid w:val="00DF3674"/>
    <w:rsid w:val="00F1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296685"/>
  <w15:chartTrackingRefBased/>
  <w15:docId w15:val="{C789AC10-108B-41FB-B4D1-03F9513A8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9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33D6FCA9ACC47A58E40CCA7448C0E" ma:contentTypeVersion="12" ma:contentTypeDescription="Create a new document." ma:contentTypeScope="" ma:versionID="d63a69460a1c89933f1a5e629f84a544">
  <xsd:schema xmlns:xsd="http://www.w3.org/2001/XMLSchema" xmlns:xs="http://www.w3.org/2001/XMLSchema" xmlns:p="http://schemas.microsoft.com/office/2006/metadata/properties" xmlns:ns2="44b0e989-8882-4171-8b5b-ce8ef9f2d0fb" xmlns:ns3="02d36b2b-0744-4e79-aa78-9b3bc7c8333f" targetNamespace="http://schemas.microsoft.com/office/2006/metadata/properties" ma:root="true" ma:fieldsID="2390683a57756e8807571ede8b03c5e3" ns2:_="" ns3:_="">
    <xsd:import namespace="44b0e989-8882-4171-8b5b-ce8ef9f2d0fb"/>
    <xsd:import namespace="02d36b2b-0744-4e79-aa78-9b3bc7c83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0e989-8882-4171-8b5b-ce8ef9f2d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36b2b-0744-4e79-aa78-9b3bc7c833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64D595-DFBB-4D8A-A6E2-D1F35D8DB358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44b0e989-8882-4171-8b5b-ce8ef9f2d0fb"/>
    <ds:schemaRef ds:uri="http://schemas.microsoft.com/office/infopath/2007/PartnerControls"/>
    <ds:schemaRef ds:uri="02d36b2b-0744-4e79-aa78-9b3bc7c8333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D450B1B-CC42-4F43-A8A5-17926D7906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0FB241-AC19-4604-A2FC-C7D166D98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b0e989-8882-4171-8b5b-ce8ef9f2d0fb"/>
    <ds:schemaRef ds:uri="02d36b2b-0744-4e79-aa78-9b3bc7c83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388</Words>
  <Characters>1862</Characters>
  <Application>Microsoft Office Word</Application>
  <DocSecurity>0</DocSecurity>
  <Lines>44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Greenwood Academies Trust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Derry</dc:creator>
  <cp:keywords/>
  <dc:description/>
  <cp:lastModifiedBy>J Derry</cp:lastModifiedBy>
  <cp:revision>5</cp:revision>
  <dcterms:created xsi:type="dcterms:W3CDTF">2020-03-23T12:37:00Z</dcterms:created>
  <dcterms:modified xsi:type="dcterms:W3CDTF">2020-03-23T14:37:00Z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jderry@mansfieldprimaryacademy.org</vt:lpwstr>
  </property>
  <property fmtid="{D5CDD505-2E9C-101B-9397-08002B2CF9AE}" pid="6" name="MSIP_Label_71dda7c5-96ca-48e3-9e3a-5c391aea2853_SetDate">
    <vt:lpwstr>2020-03-23T14:12:07.7352603+00:00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0x0101008EC33D6FCA9ACC47A58E40CCA7448C0E</vt:lpwstr>
  </property>
</Properties>
</file>